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4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ОГБУ «УСЗСОН по Шелеховскому району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left="4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М.А. Мирошниковой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От_________________________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</w:r>
      <w:r>
        <w:rPr>
          <w:rFonts w:ascii="Times New Roman" w:hAnsi="Times New Roman" w:cs="Times New Roman"/>
          <w:sz w:val="16"/>
          <w:szCs w:val="16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622"/>
        <w:ind w:left="4536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ФИО, дата рождения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</w:p>
    <w:p>
      <w:pPr>
        <w:pStyle w:val="622"/>
        <w:ind w:left="4536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Документ, удостоверяющий личность, серия, номер 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</w:p>
    <w:p>
      <w:pPr>
        <w:pStyle w:val="622"/>
        <w:ind w:left="4536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кем и когда выдан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место жительства (пребывания)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</w:t>
      </w:r>
      <w:r>
        <w:rPr>
          <w:rFonts w:ascii="Times New Roman" w:hAnsi="Times New Roman" w:cs="Times New Roman"/>
          <w:lang w:eastAsia="en-US"/>
        </w:rPr>
        <w:t xml:space="preserve">_</w:t>
      </w:r>
      <w:r>
        <w:rPr>
          <w:rFonts w:ascii="Times New Roman" w:hAnsi="Times New Roman" w:cs="Times New Roman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622"/>
        <w:ind w:left="4536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</w:p>
    <w:p>
      <w:pPr>
        <w:pStyle w:val="622"/>
        <w:ind w:left="4536"/>
        <w:rPr>
          <w:rFonts w:ascii="Times New Roman" w:hAnsi="Times New Roman" w:cs="Times New Roman"/>
          <w:sz w:val="18"/>
          <w:szCs w:val="18"/>
          <w:u w:val="single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(контактный телефон)</w:t>
      </w:r>
      <w:r>
        <w:rPr>
          <w:rFonts w:ascii="Times New Roman" w:hAnsi="Times New Roman" w:cs="Times New Roman"/>
          <w:sz w:val="18"/>
          <w:szCs w:val="18"/>
          <w:u w:val="single"/>
          <w:lang w:eastAsia="en-US"/>
        </w:rPr>
      </w:r>
      <w:r>
        <w:rPr>
          <w:rFonts w:ascii="Times New Roman" w:hAnsi="Times New Roman" w:cs="Times New Roman"/>
          <w:sz w:val="18"/>
          <w:szCs w:val="18"/>
          <w:u w:val="single"/>
          <w:lang w:eastAsia="en-US"/>
        </w:rPr>
      </w:r>
    </w:p>
    <w:p>
      <w:pPr>
        <w:pStyle w:val="622"/>
        <w:ind w:left="5040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6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устройстве в приемную семью для граждан пожилого возраста и инвали</w:t>
      </w:r>
      <w:r>
        <w:rPr>
          <w:rFonts w:ascii="Times New Roman" w:hAnsi="Times New Roman" w:cs="Times New Roman"/>
          <w:b/>
          <w:sz w:val="24"/>
          <w:szCs w:val="24"/>
        </w:rPr>
        <w:t xml:space="preserve">дов, проживающих на территории И</w:t>
      </w:r>
      <w:r>
        <w:rPr>
          <w:rFonts w:ascii="Times New Roman" w:hAnsi="Times New Roman" w:cs="Times New Roman"/>
          <w:b/>
          <w:sz w:val="24"/>
          <w:szCs w:val="24"/>
        </w:rPr>
        <w:t xml:space="preserve">ркутской области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заключить со мной договор о приемной семье для граждан пожилого возраста и инвалидов, проживающих на территории Иркутской области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приемная семья), в связи с тем, что являюсь гражданином, нуждающимся в социальной помощи, а именно: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(указ</w:t>
      </w:r>
      <w:r>
        <w:rPr>
          <w:rFonts w:ascii="Times New Roman" w:hAnsi="Times New Roman" w:cs="Times New Roman"/>
          <w:sz w:val="18"/>
          <w:szCs w:val="18"/>
        </w:rPr>
        <w:t xml:space="preserve">ать категорию гражданина, нуждающегося в социальной помощи, предусмотренную пунктом 2 статьи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2 Закона Иркутской области от 1 июня 2018 года</w:t>
      </w:r>
      <w:r>
        <w:rPr>
          <w:rFonts w:ascii="Times New Roman" w:hAnsi="Times New Roman" w:cs="Times New Roman"/>
          <w:sz w:val="18"/>
          <w:szCs w:val="18"/>
        </w:rPr>
        <w:t xml:space="preserve"> № 43-ОЗ «О приемной семье для граждан пожилого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возраста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инвалидов в Иркутской области» (далее- Закон №43-ОЗ</w:t>
      </w:r>
      <w:r>
        <w:rPr>
          <w:rFonts w:ascii="Times New Roman" w:hAnsi="Times New Roman" w:cs="Times New Roman"/>
          <w:sz w:val="18"/>
          <w:szCs w:val="18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указать предполагаемое место жительства приемной семьи: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моему месту жительства (пребывания)/по месту жительства гражданина, </w:t>
      </w:r>
      <w:r>
        <w:rPr>
          <w:rFonts w:ascii="Times New Roman" w:hAnsi="Times New Roman" w:cs="Times New Roman"/>
          <w:sz w:val="24"/>
          <w:szCs w:val="24"/>
        </w:rPr>
        <w:t xml:space="preserve">изъявившего желание создать приемную семью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знакомле</w:t>
      </w:r>
      <w:r>
        <w:rPr>
          <w:rFonts w:ascii="Times New Roman" w:hAnsi="Times New Roman" w:cs="Times New Roman"/>
          <w:sz w:val="24"/>
          <w:szCs w:val="24"/>
        </w:rPr>
        <w:t xml:space="preserve">н(а) с основаниями отказа в заключении договора о приемной семье, установленными частью 13 статьи 4 Закона №43-ОЗ, и несу ответственность за достоверность предоставленных мною сведений и документов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согласие 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данных</w:t>
      </w:r>
      <w:r>
        <w:rPr>
          <w:rFonts w:ascii="Times New Roman" w:hAnsi="Times New Roman" w:cs="Times New Roman"/>
          <w:sz w:val="24"/>
          <w:szCs w:val="24"/>
        </w:rPr>
        <w:t xml:space="preserve">, то есть их сбор, систематизацию, накопление, хранение, уточнение (обновление, изменение), использование, распространения (в том числе передачу), обезличивание, блокирование, уничтожение.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tabs>
          <w:tab w:val="left" w:pos="649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(</w:t>
      </w:r>
      <w:r>
        <w:rPr>
          <w:rFonts w:ascii="Times New Roman" w:hAnsi="Times New Roman" w:cs="Times New Roman"/>
          <w:sz w:val="18"/>
          <w:szCs w:val="18"/>
        </w:rPr>
        <w:t xml:space="preserve">подпись гражданина</w:t>
      </w:r>
      <w:r>
        <w:rPr>
          <w:rFonts w:ascii="Times New Roman" w:hAnsi="Times New Roman" w:cs="Times New Roman"/>
          <w:sz w:val="18"/>
          <w:szCs w:val="18"/>
        </w:rPr>
        <w:t xml:space="preserve">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18"/>
        <w:spacing w:after="0" w:line="240" w:lineRule="auto"/>
        <w:rPr>
          <w:lang w:eastAsia="ru-RU"/>
        </w:rPr>
      </w:pPr>
      <w:r>
        <w:rPr>
          <w:lang w:eastAsia="ru-RU"/>
        </w:rPr>
        <w:t xml:space="preserve">------------------------------------------------------------------------------------------------------------------------------------------</w:t>
      </w:r>
      <w:r>
        <w:rPr>
          <w:lang w:eastAsia="ru-RU"/>
        </w:rPr>
      </w:r>
    </w:p>
    <w:p>
      <w:pPr>
        <w:pStyle w:val="618"/>
        <w:spacing w:after="0" w:line="240" w:lineRule="auto"/>
        <w:tabs>
          <w:tab w:val="left" w:pos="2865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sz w:val="20"/>
          <w:szCs w:val="20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РАСПИСКА-УВЕДОМЛЕНИЕ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Документы приняты «____» _________________ 20</w:t>
      </w:r>
      <w:r>
        <w:rPr>
          <w:rFonts w:ascii="Times New Roman" w:hAnsi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/>
          <w:sz w:val="24"/>
          <w:szCs w:val="24"/>
          <w:lang w:eastAsia="ru-RU"/>
        </w:rPr>
        <w:t xml:space="preserve">г. под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№________________________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Порядковый номер записи в журнале регистрации заявлений_________________________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18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Подпись лица, ответственного за прием документов в учреждении: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22"/>
        <w:jc w:val="both"/>
        <w:tabs>
          <w:tab w:val="left" w:pos="64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tabs>
          <w:tab w:val="left" w:pos="649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Ф.И.О.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(подпись)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ConsPlusNonformat"/>
    <w:next w:val="622"/>
    <w:link w:val="618"/>
    <w:rPr>
      <w:rFonts w:ascii="Courier New" w:hAnsi="Courier New" w:eastAsia="Times New Roman" w:cs="Courier New"/>
      <w:lang w:val="ru-RU" w:eastAsia="ru-RU" w:bidi="ar-SA"/>
    </w:rPr>
  </w:style>
  <w:style w:type="paragraph" w:styleId="623">
    <w:name w:val="Текст выноски"/>
    <w:basedOn w:val="618"/>
    <w:next w:val="623"/>
    <w:link w:val="62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624">
    <w:name w:val="Текст выноски Знак"/>
    <w:next w:val="624"/>
    <w:link w:val="62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25">
    <w:name w:val="Верхний колонтитул"/>
    <w:basedOn w:val="618"/>
    <w:next w:val="625"/>
    <w:link w:val="62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26">
    <w:name w:val="Верхний колонтитул Знак"/>
    <w:next w:val="626"/>
    <w:link w:val="625"/>
    <w:uiPriority w:val="99"/>
    <w:semiHidden/>
    <w:rPr>
      <w:sz w:val="22"/>
      <w:szCs w:val="22"/>
      <w:lang w:eastAsia="en-US"/>
    </w:rPr>
  </w:style>
  <w:style w:type="paragraph" w:styleId="627">
    <w:name w:val="Нижний колонтитул"/>
    <w:basedOn w:val="618"/>
    <w:next w:val="627"/>
    <w:link w:val="62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28">
    <w:name w:val="Нижний колонтитул Знак"/>
    <w:next w:val="628"/>
    <w:link w:val="627"/>
    <w:uiPriority w:val="99"/>
    <w:semiHidden/>
    <w:rPr>
      <w:sz w:val="22"/>
      <w:szCs w:val="22"/>
      <w:lang w:eastAsia="en-US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Station11</dc:creator>
  <cp:lastModifiedBy>spec_sroch_2</cp:lastModifiedBy>
  <cp:revision>14</cp:revision>
  <dcterms:created xsi:type="dcterms:W3CDTF">2019-09-10T02:42:00Z</dcterms:created>
  <dcterms:modified xsi:type="dcterms:W3CDTF">2025-09-04T06:57:41Z</dcterms:modified>
  <cp:version>983040</cp:version>
</cp:coreProperties>
</file>